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20BB" w14:textId="77777777" w:rsidR="00DB77B7" w:rsidRDefault="00DB77B7" w:rsidP="00DB77B7">
      <w:pPr>
        <w:autoSpaceDE w:val="0"/>
        <w:autoSpaceDN w:val="0"/>
        <w:adjustRightInd w:val="0"/>
        <w:spacing w:after="0" w:line="240" w:lineRule="auto"/>
        <w:rPr>
          <w:rFonts w:ascii="Century Schoolbook" w:hAnsi="Century Schoolbook" w:cs="Times New Roman"/>
          <w:color w:val="000000"/>
          <w:sz w:val="26"/>
          <w:szCs w:val="26"/>
        </w:rPr>
      </w:pPr>
      <w:bookmarkStart w:id="0" w:name="_GoBack"/>
      <w:bookmarkEnd w:id="0"/>
      <w:r>
        <w:rPr>
          <w:rFonts w:ascii="Century Schoolbook" w:hAnsi="Century Schoolbook" w:cs="Times New Roman"/>
          <w:color w:val="000000"/>
          <w:sz w:val="26"/>
          <w:szCs w:val="26"/>
        </w:rPr>
        <w:t>[Attorney name</w:t>
      </w:r>
    </w:p>
    <w:p w14:paraId="58476579" w14:textId="77777777" w:rsidR="00DB77B7" w:rsidRDefault="00DB77B7" w:rsidP="00DB77B7">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Attorney address</w:t>
      </w:r>
    </w:p>
    <w:p w14:paraId="460CADFF" w14:textId="77777777" w:rsidR="00DB77B7" w:rsidRDefault="00DB77B7" w:rsidP="00DB77B7">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Attorney phone number]</w:t>
      </w:r>
    </w:p>
    <w:p w14:paraId="2C0F240A" w14:textId="77777777" w:rsidR="00070854" w:rsidRPr="002743C4" w:rsidRDefault="00070854" w:rsidP="00FD042B">
      <w:pPr>
        <w:autoSpaceDE w:val="0"/>
        <w:autoSpaceDN w:val="0"/>
        <w:adjustRightInd w:val="0"/>
        <w:spacing w:after="0" w:line="240" w:lineRule="auto"/>
        <w:rPr>
          <w:rFonts w:ascii="Century Schoolbook" w:hAnsi="Century Schoolbook" w:cs="Times New Roman"/>
          <w:color w:val="000000"/>
          <w:sz w:val="26"/>
          <w:szCs w:val="26"/>
        </w:rPr>
      </w:pPr>
    </w:p>
    <w:p w14:paraId="0228577F" w14:textId="77777777" w:rsidR="00697BC9" w:rsidRPr="002743C4" w:rsidRDefault="00697BC9" w:rsidP="00697BC9">
      <w:pPr>
        <w:autoSpaceDE w:val="0"/>
        <w:autoSpaceDN w:val="0"/>
        <w:adjustRightInd w:val="0"/>
        <w:spacing w:after="0" w:line="240" w:lineRule="auto"/>
        <w:ind w:left="6480" w:firstLine="720"/>
        <w:rPr>
          <w:rFonts w:ascii="Century Schoolbook" w:hAnsi="Century Schoolbook" w:cs="Times New Roman"/>
          <w:color w:val="000000"/>
          <w:sz w:val="26"/>
          <w:szCs w:val="26"/>
        </w:rPr>
      </w:pPr>
      <w:r>
        <w:rPr>
          <w:rFonts w:ascii="Century Schoolbook" w:hAnsi="Century Schoolbook" w:cs="Times New Roman"/>
          <w:color w:val="000000"/>
          <w:sz w:val="26"/>
          <w:szCs w:val="26"/>
        </w:rPr>
        <w:t>[Date]</w:t>
      </w:r>
    </w:p>
    <w:p w14:paraId="60B142D4" w14:textId="77777777" w:rsidR="00697BC9" w:rsidRPr="0077700A" w:rsidRDefault="00697BC9" w:rsidP="00697BC9">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Hon. [Name]</w:t>
      </w:r>
    </w:p>
    <w:p w14:paraId="0B5DB8DB" w14:textId="340C0966" w:rsidR="00697BC9" w:rsidRPr="0077700A" w:rsidRDefault="00697BC9" w:rsidP="00697BC9">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w:t>
      </w:r>
      <w:r w:rsidR="008563F6">
        <w:rPr>
          <w:rFonts w:ascii="Century Schoolbook" w:hAnsi="Century Schoolbook" w:cs="Times New Roman"/>
          <w:color w:val="000000"/>
          <w:sz w:val="26"/>
          <w:szCs w:val="26"/>
        </w:rPr>
        <w:t>County</w:t>
      </w:r>
      <w:r>
        <w:rPr>
          <w:rFonts w:ascii="Century Schoolbook" w:hAnsi="Century Schoolbook" w:cs="Times New Roman"/>
          <w:color w:val="000000"/>
          <w:sz w:val="26"/>
          <w:szCs w:val="26"/>
        </w:rPr>
        <w:t>] County Superior Court</w:t>
      </w:r>
    </w:p>
    <w:p w14:paraId="25895B03" w14:textId="450737A7" w:rsidR="00697BC9" w:rsidRDefault="00697BC9" w:rsidP="00697BC9">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[Address]</w:t>
      </w:r>
    </w:p>
    <w:p w14:paraId="40EEE76C" w14:textId="77777777" w:rsidR="00697BC9" w:rsidRPr="0077700A" w:rsidRDefault="00697BC9" w:rsidP="00697BC9">
      <w:pPr>
        <w:autoSpaceDE w:val="0"/>
        <w:autoSpaceDN w:val="0"/>
        <w:adjustRightInd w:val="0"/>
        <w:spacing w:after="0" w:line="240" w:lineRule="auto"/>
        <w:rPr>
          <w:rFonts w:ascii="Century Schoolbook" w:hAnsi="Century Schoolbook" w:cs="Times New Roman"/>
          <w:color w:val="000000"/>
          <w:sz w:val="26"/>
          <w:szCs w:val="26"/>
        </w:rPr>
      </w:pPr>
    </w:p>
    <w:p w14:paraId="05CF5413" w14:textId="41314317" w:rsidR="00FD042B" w:rsidRPr="002743C4" w:rsidRDefault="00FD042B" w:rsidP="006C305A">
      <w:pPr>
        <w:autoSpaceDE w:val="0"/>
        <w:autoSpaceDN w:val="0"/>
        <w:adjustRightInd w:val="0"/>
        <w:spacing w:after="0" w:line="240" w:lineRule="auto"/>
        <w:ind w:left="720" w:hanging="720"/>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 xml:space="preserve">Re: </w:t>
      </w:r>
      <w:r w:rsidRPr="002743C4">
        <w:rPr>
          <w:rFonts w:ascii="Century Schoolbook" w:hAnsi="Century Schoolbook" w:cs="Times New Roman"/>
          <w:color w:val="000000"/>
          <w:sz w:val="26"/>
          <w:szCs w:val="26"/>
        </w:rPr>
        <w:tab/>
      </w:r>
      <w:r w:rsidR="006C305A" w:rsidRPr="006C305A">
        <w:rPr>
          <w:rFonts w:ascii="Century Schoolbook" w:hAnsi="Century Schoolbook" w:cs="Times New Roman"/>
          <w:color w:val="000000"/>
          <w:sz w:val="26"/>
          <w:szCs w:val="26"/>
        </w:rPr>
        <w:t>Request for Correction of Presentence Credits</w:t>
      </w:r>
      <w:r w:rsidR="006C305A">
        <w:rPr>
          <w:rFonts w:ascii="Century Schoolbook" w:hAnsi="Century Schoolbook" w:cs="Times New Roman"/>
          <w:color w:val="000000"/>
          <w:sz w:val="26"/>
          <w:szCs w:val="26"/>
        </w:rPr>
        <w:t xml:space="preserve"> </w:t>
      </w:r>
      <w:r w:rsidR="0077700A">
        <w:rPr>
          <w:rFonts w:ascii="Century Schoolbook" w:hAnsi="Century Schoolbook" w:cs="Times New Roman"/>
          <w:color w:val="000000"/>
          <w:sz w:val="26"/>
          <w:szCs w:val="26"/>
        </w:rPr>
        <w:t>(</w:t>
      </w:r>
      <w:r w:rsidR="006C305A">
        <w:rPr>
          <w:rFonts w:ascii="Century Schoolbook" w:hAnsi="Century Schoolbook" w:cs="Times New Roman"/>
          <w:color w:val="000000"/>
          <w:sz w:val="26"/>
          <w:szCs w:val="26"/>
        </w:rPr>
        <w:t>Pen. Code, § 1237.1)</w:t>
      </w:r>
    </w:p>
    <w:p w14:paraId="7DD8FE2B" w14:textId="77777777" w:rsidR="00070854" w:rsidRPr="002743C4" w:rsidRDefault="00070854" w:rsidP="00070854">
      <w:pPr>
        <w:autoSpaceDE w:val="0"/>
        <w:autoSpaceDN w:val="0"/>
        <w:adjustRightInd w:val="0"/>
        <w:spacing w:after="0" w:line="240" w:lineRule="auto"/>
        <w:ind w:left="720"/>
        <w:rPr>
          <w:rFonts w:ascii="Century Schoolbook" w:hAnsi="Century Schoolbook" w:cs="Times New Roman"/>
          <w:color w:val="000000"/>
          <w:sz w:val="26"/>
          <w:szCs w:val="26"/>
        </w:rPr>
      </w:pPr>
    </w:p>
    <w:p w14:paraId="089BAA57" w14:textId="77777777" w:rsidR="00FD042B" w:rsidRPr="002743C4" w:rsidRDefault="00FD042B" w:rsidP="00FD042B">
      <w:pPr>
        <w:autoSpaceDE w:val="0"/>
        <w:autoSpaceDN w:val="0"/>
        <w:adjustRightInd w:val="0"/>
        <w:spacing w:after="0" w:line="240" w:lineRule="auto"/>
        <w:ind w:firstLine="720"/>
        <w:rPr>
          <w:rFonts w:ascii="Century Schoolbook" w:hAnsi="Century Schoolbook" w:cs="Times New Roman"/>
          <w:bCs/>
          <w:i/>
          <w:color w:val="000000"/>
          <w:sz w:val="26"/>
          <w:szCs w:val="26"/>
        </w:rPr>
      </w:pPr>
      <w:r w:rsidRPr="002743C4">
        <w:rPr>
          <w:rFonts w:ascii="Century Schoolbook" w:hAnsi="Century Schoolbook" w:cs="Times New Roman"/>
          <w:bCs/>
          <w:i/>
          <w:color w:val="000000"/>
          <w:sz w:val="26"/>
          <w:szCs w:val="26"/>
        </w:rPr>
        <w:t>People v. [Case Name]</w:t>
      </w:r>
    </w:p>
    <w:p w14:paraId="56E282AD" w14:textId="4CD14DD1" w:rsidR="00FD042B" w:rsidRPr="002743C4" w:rsidRDefault="0085531E" w:rsidP="00FD042B">
      <w:pPr>
        <w:autoSpaceDE w:val="0"/>
        <w:autoSpaceDN w:val="0"/>
        <w:adjustRightInd w:val="0"/>
        <w:spacing w:after="0" w:line="240" w:lineRule="auto"/>
        <w:ind w:firstLine="720"/>
        <w:rPr>
          <w:rFonts w:ascii="Century Schoolbook" w:hAnsi="Century Schoolbook" w:cs="Times New Roman"/>
          <w:color w:val="000000"/>
          <w:sz w:val="26"/>
          <w:szCs w:val="26"/>
        </w:rPr>
      </w:pPr>
      <w:r>
        <w:rPr>
          <w:rFonts w:ascii="Century Schoolbook" w:hAnsi="Century Schoolbook" w:cs="Times New Roman"/>
          <w:color w:val="000000"/>
          <w:sz w:val="26"/>
          <w:szCs w:val="26"/>
        </w:rPr>
        <w:t>[</w:t>
      </w:r>
      <w:r w:rsidR="008563F6">
        <w:rPr>
          <w:rFonts w:ascii="Century Schoolbook" w:hAnsi="Century Schoolbook" w:cs="Times New Roman"/>
          <w:color w:val="000000"/>
          <w:sz w:val="26"/>
          <w:szCs w:val="26"/>
        </w:rPr>
        <w:t>County</w:t>
      </w:r>
      <w:r>
        <w:rPr>
          <w:rFonts w:ascii="Century Schoolbook" w:hAnsi="Century Schoolbook" w:cs="Times New Roman"/>
          <w:color w:val="000000"/>
          <w:sz w:val="26"/>
          <w:szCs w:val="26"/>
        </w:rPr>
        <w:t xml:space="preserve">] </w:t>
      </w:r>
      <w:r w:rsidR="00FD042B" w:rsidRPr="002743C4">
        <w:rPr>
          <w:rFonts w:ascii="Century Schoolbook" w:hAnsi="Century Schoolbook" w:cs="Times New Roman"/>
          <w:color w:val="000000"/>
          <w:sz w:val="26"/>
          <w:szCs w:val="26"/>
        </w:rPr>
        <w:t>County Superior Court No. [</w:t>
      </w:r>
      <w:r w:rsidR="00DB38F7">
        <w:rPr>
          <w:rFonts w:ascii="Century Schoolbook" w:hAnsi="Century Schoolbook" w:cs="Times New Roman"/>
          <w:color w:val="000000"/>
          <w:sz w:val="26"/>
          <w:szCs w:val="26"/>
        </w:rPr>
        <w:t>#####</w:t>
      </w:r>
      <w:r w:rsidR="00FD042B" w:rsidRPr="002743C4">
        <w:rPr>
          <w:rFonts w:ascii="Century Schoolbook" w:hAnsi="Century Schoolbook" w:cs="Times New Roman"/>
          <w:color w:val="000000"/>
          <w:sz w:val="26"/>
          <w:szCs w:val="26"/>
        </w:rPr>
        <w:t>]</w:t>
      </w:r>
    </w:p>
    <w:p w14:paraId="4ABC1418" w14:textId="51712482" w:rsidR="00FD042B" w:rsidRPr="002743C4" w:rsidRDefault="00F23F84" w:rsidP="00FD042B">
      <w:pPr>
        <w:autoSpaceDE w:val="0"/>
        <w:autoSpaceDN w:val="0"/>
        <w:adjustRightInd w:val="0"/>
        <w:spacing w:after="0" w:line="240" w:lineRule="auto"/>
        <w:ind w:firstLine="720"/>
        <w:rPr>
          <w:rFonts w:ascii="Century Schoolbook" w:hAnsi="Century Schoolbook" w:cs="Times New Roman"/>
          <w:color w:val="000000"/>
          <w:sz w:val="26"/>
          <w:szCs w:val="26"/>
        </w:rPr>
      </w:pPr>
      <w:r>
        <w:rPr>
          <w:rFonts w:ascii="Century Schoolbook" w:hAnsi="Century Schoolbook" w:cs="Times New Roman"/>
          <w:color w:val="000000"/>
          <w:sz w:val="26"/>
          <w:szCs w:val="26"/>
        </w:rPr>
        <w:t xml:space="preserve">First District </w:t>
      </w:r>
      <w:r w:rsidR="00FD042B" w:rsidRPr="002743C4">
        <w:rPr>
          <w:rFonts w:ascii="Century Schoolbook" w:hAnsi="Century Schoolbook" w:cs="Times New Roman"/>
          <w:color w:val="000000"/>
          <w:sz w:val="26"/>
          <w:szCs w:val="26"/>
        </w:rPr>
        <w:t xml:space="preserve">Court of Appeal No. </w:t>
      </w:r>
      <w:r w:rsidR="008563F6" w:rsidRPr="002743C4">
        <w:rPr>
          <w:rFonts w:ascii="Century Schoolbook" w:hAnsi="Century Schoolbook" w:cs="Times New Roman"/>
          <w:color w:val="000000"/>
          <w:sz w:val="26"/>
          <w:szCs w:val="26"/>
        </w:rPr>
        <w:t>[</w:t>
      </w:r>
      <w:r w:rsidR="008563F6">
        <w:rPr>
          <w:rFonts w:ascii="Century Schoolbook" w:hAnsi="Century Schoolbook" w:cs="Times New Roman"/>
          <w:color w:val="000000"/>
          <w:sz w:val="26"/>
          <w:szCs w:val="26"/>
        </w:rPr>
        <w:t>A######</w:t>
      </w:r>
      <w:r w:rsidR="008563F6" w:rsidRPr="002743C4">
        <w:rPr>
          <w:rFonts w:ascii="Century Schoolbook" w:hAnsi="Century Schoolbook" w:cs="Times New Roman"/>
          <w:color w:val="000000"/>
          <w:sz w:val="26"/>
          <w:szCs w:val="26"/>
        </w:rPr>
        <w:t>]</w:t>
      </w:r>
    </w:p>
    <w:p w14:paraId="2C5BB01E"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548028BE" w14:textId="0D2ABAED" w:rsidR="00FD042B" w:rsidRPr="002743C4" w:rsidRDefault="006C305A" w:rsidP="00FD042B">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 xml:space="preserve">Dear Judge </w:t>
      </w:r>
      <w:r w:rsidR="00697BC9">
        <w:rPr>
          <w:rFonts w:ascii="Century Schoolbook" w:hAnsi="Century Schoolbook" w:cs="Times New Roman"/>
          <w:color w:val="000000"/>
          <w:sz w:val="26"/>
          <w:szCs w:val="26"/>
        </w:rPr>
        <w:t>[</w:t>
      </w:r>
      <w:proofErr w:type="spellStart"/>
      <w:r w:rsidR="00697BC9">
        <w:rPr>
          <w:rFonts w:ascii="Century Schoolbook" w:hAnsi="Century Schoolbook" w:cs="Times New Roman"/>
          <w:color w:val="000000"/>
          <w:sz w:val="26"/>
          <w:szCs w:val="26"/>
        </w:rPr>
        <w:t>Xxxxx</w:t>
      </w:r>
      <w:proofErr w:type="spellEnd"/>
      <w:r w:rsidR="00697BC9">
        <w:rPr>
          <w:rFonts w:ascii="Century Schoolbook" w:hAnsi="Century Schoolbook" w:cs="Times New Roman"/>
          <w:color w:val="000000"/>
          <w:sz w:val="26"/>
          <w:szCs w:val="26"/>
        </w:rPr>
        <w:t>],</w:t>
      </w:r>
    </w:p>
    <w:p w14:paraId="53A7E38E"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314D7469" w14:textId="3710A8A5"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 xml:space="preserve">I represent [appellant] on appeal. </w:t>
      </w:r>
      <w:r w:rsidRPr="006C305A">
        <w:rPr>
          <w:rFonts w:ascii="Century Schoolbook" w:hAnsi="Century Schoolbook" w:cs="Times New Roman"/>
          <w:color w:val="000000"/>
          <w:sz w:val="26"/>
          <w:szCs w:val="26"/>
        </w:rPr>
        <w:t>I am writing to request that the abstract of judgment in this case be amended</w:t>
      </w:r>
      <w:r>
        <w:rPr>
          <w:rFonts w:ascii="Century Schoolbook" w:hAnsi="Century Schoolbook" w:cs="Times New Roman"/>
          <w:color w:val="000000"/>
          <w:sz w:val="26"/>
          <w:szCs w:val="26"/>
        </w:rPr>
        <w:t xml:space="preserve"> </w:t>
      </w:r>
      <w:r w:rsidRPr="006C305A">
        <w:rPr>
          <w:rFonts w:ascii="Century Schoolbook" w:hAnsi="Century Schoolbook" w:cs="Times New Roman"/>
          <w:color w:val="000000"/>
          <w:sz w:val="26"/>
          <w:szCs w:val="26"/>
        </w:rPr>
        <w:t>to reflect an additional amount of presentence credits. As the court is no doubt aware, both Penal Code section 1237.1 and the Court of Appeal require that errors in the award of presentence credits first</w:t>
      </w:r>
      <w:r w:rsidR="00B131DD">
        <w:rPr>
          <w:rFonts w:ascii="Century Schoolbook" w:hAnsi="Century Schoolbook" w:cs="Times New Roman"/>
          <w:color w:val="000000"/>
          <w:sz w:val="26"/>
          <w:szCs w:val="26"/>
        </w:rPr>
        <w:t xml:space="preserve"> be</w:t>
      </w:r>
      <w:r w:rsidRPr="006C305A">
        <w:rPr>
          <w:rFonts w:ascii="Century Schoolbook" w:hAnsi="Century Schoolbook" w:cs="Times New Roman"/>
          <w:color w:val="000000"/>
          <w:sz w:val="26"/>
          <w:szCs w:val="26"/>
        </w:rPr>
        <w:t xml:space="preserve"> brought to the attention of the sentencing court, even when the matter is pending on appeal. (</w:t>
      </w:r>
      <w:r w:rsidRPr="006C305A">
        <w:rPr>
          <w:rFonts w:ascii="Century Schoolbook" w:hAnsi="Century Schoolbook" w:cs="Times New Roman"/>
          <w:i/>
          <w:color w:val="000000"/>
          <w:sz w:val="26"/>
          <w:szCs w:val="26"/>
        </w:rPr>
        <w:t>People v. Scott</w:t>
      </w:r>
      <w:r w:rsidRPr="006C305A">
        <w:rPr>
          <w:rFonts w:ascii="Century Schoolbook" w:hAnsi="Century Schoolbook" w:cs="Times New Roman"/>
          <w:color w:val="000000"/>
          <w:sz w:val="26"/>
          <w:szCs w:val="26"/>
        </w:rPr>
        <w:t xml:space="preserve"> (1993) 17 Cal.App.4th 1383, 1388, fn. 7; </w:t>
      </w:r>
      <w:r w:rsidRPr="006C305A">
        <w:rPr>
          <w:rFonts w:ascii="Century Schoolbook" w:hAnsi="Century Schoolbook" w:cs="Times New Roman"/>
          <w:i/>
          <w:color w:val="000000"/>
          <w:sz w:val="26"/>
          <w:szCs w:val="26"/>
        </w:rPr>
        <w:t>People v. Fares</w:t>
      </w:r>
      <w:r w:rsidRPr="006C305A">
        <w:rPr>
          <w:rFonts w:ascii="Century Schoolbook" w:hAnsi="Century Schoolbook" w:cs="Times New Roman"/>
          <w:color w:val="000000"/>
          <w:sz w:val="26"/>
          <w:szCs w:val="26"/>
        </w:rPr>
        <w:t xml:space="preserve"> (1993) 16 Cal.App.4th 954, 959-960.) An erroneous award of presentence custody credits is an act in excess of jurisdiction and therefore may be corrected by the sentencing court whenever brought to its attention. (</w:t>
      </w:r>
      <w:r w:rsidRPr="006C305A">
        <w:rPr>
          <w:rFonts w:ascii="Century Schoolbook" w:hAnsi="Century Schoolbook" w:cs="Times New Roman"/>
          <w:i/>
          <w:color w:val="000000"/>
          <w:sz w:val="26"/>
          <w:szCs w:val="26"/>
        </w:rPr>
        <w:t>People v. Jack</w:t>
      </w:r>
      <w:r w:rsidRPr="006C305A">
        <w:rPr>
          <w:rFonts w:ascii="Century Schoolbook" w:hAnsi="Century Schoolbook" w:cs="Times New Roman"/>
          <w:color w:val="000000"/>
          <w:sz w:val="26"/>
          <w:szCs w:val="26"/>
        </w:rPr>
        <w:t xml:space="preserve"> (1989) 213 Cal.App.3d 913, 917; </w:t>
      </w:r>
      <w:r w:rsidRPr="006C305A">
        <w:rPr>
          <w:rFonts w:ascii="Century Schoolbook" w:hAnsi="Century Schoolbook" w:cs="Times New Roman"/>
          <w:i/>
          <w:color w:val="000000"/>
          <w:sz w:val="26"/>
          <w:szCs w:val="26"/>
        </w:rPr>
        <w:t>Wilson v. Superior Court</w:t>
      </w:r>
      <w:r w:rsidRPr="006C305A">
        <w:rPr>
          <w:rFonts w:ascii="Century Schoolbook" w:hAnsi="Century Schoolbook" w:cs="Times New Roman"/>
          <w:color w:val="000000"/>
          <w:sz w:val="26"/>
          <w:szCs w:val="26"/>
        </w:rPr>
        <w:t xml:space="preserve"> (1980) 108 Cal.App.3d 816, 818-819.) Pursuant to </w:t>
      </w:r>
      <w:r w:rsidR="008563F6">
        <w:rPr>
          <w:rFonts w:ascii="Century Schoolbook" w:hAnsi="Century Schoolbook" w:cs="Times New Roman"/>
          <w:color w:val="000000"/>
          <w:sz w:val="26"/>
          <w:szCs w:val="26"/>
        </w:rPr>
        <w:t xml:space="preserve">Penal Code </w:t>
      </w:r>
      <w:r w:rsidRPr="006C305A">
        <w:rPr>
          <w:rFonts w:ascii="Century Schoolbook" w:hAnsi="Century Schoolbook" w:cs="Times New Roman"/>
          <w:color w:val="000000"/>
          <w:sz w:val="26"/>
          <w:szCs w:val="26"/>
        </w:rPr>
        <w:t>section 1237.1, a noticed motion is no longer required in order to preserve an appellant’s right to appellate review of the superior court’s ruling on a request for additional presentence credits, and thus appellant submits this informal request.</w:t>
      </w:r>
    </w:p>
    <w:p w14:paraId="03779F77" w14:textId="77777777"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p>
    <w:p w14:paraId="2E0A73AE" w14:textId="21A03893" w:rsidR="006C305A" w:rsidRPr="006C305A" w:rsidRDefault="006C305A" w:rsidP="00876244">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[Describe facts and law supporting additional credits. If necessary, include portions of the record to support the request, including the abstract of judgment.</w:t>
      </w:r>
      <w:r w:rsidR="00876244">
        <w:rPr>
          <w:rFonts w:ascii="Century Schoolbook" w:hAnsi="Century Schoolbook" w:cs="Times New Roman"/>
          <w:color w:val="000000"/>
          <w:sz w:val="26"/>
          <w:szCs w:val="26"/>
        </w:rPr>
        <w:t>]</w:t>
      </w:r>
    </w:p>
    <w:p w14:paraId="24CA3271" w14:textId="77777777"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p>
    <w:p w14:paraId="06DE1B0D" w14:textId="15228E25"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 xml:space="preserve">Based on the foregoing, [appellant] </w:t>
      </w:r>
      <w:r w:rsidRPr="006C305A">
        <w:rPr>
          <w:rFonts w:ascii="Century Schoolbook" w:hAnsi="Century Schoolbook" w:cs="Times New Roman"/>
          <w:color w:val="000000"/>
          <w:sz w:val="26"/>
          <w:szCs w:val="26"/>
        </w:rPr>
        <w:t xml:space="preserve">requests that the Court issue an amended minute order of the </w:t>
      </w:r>
      <w:r>
        <w:rPr>
          <w:rFonts w:ascii="Century Schoolbook" w:hAnsi="Century Schoolbook" w:cs="Times New Roman"/>
          <w:color w:val="000000"/>
          <w:sz w:val="26"/>
          <w:szCs w:val="26"/>
        </w:rPr>
        <w:t>[date]</w:t>
      </w:r>
      <w:r w:rsidRPr="006C305A">
        <w:rPr>
          <w:rFonts w:ascii="Century Schoolbook" w:hAnsi="Century Schoolbook" w:cs="Times New Roman"/>
          <w:color w:val="000000"/>
          <w:sz w:val="26"/>
          <w:szCs w:val="26"/>
        </w:rPr>
        <w:t xml:space="preserve"> sentencing hearing and an amended </w:t>
      </w:r>
      <w:r w:rsidR="008563F6">
        <w:rPr>
          <w:rFonts w:ascii="Century Schoolbook" w:hAnsi="Century Schoolbook" w:cs="Times New Roman"/>
          <w:color w:val="000000"/>
          <w:sz w:val="26"/>
          <w:szCs w:val="26"/>
        </w:rPr>
        <w:t>a</w:t>
      </w:r>
      <w:r w:rsidR="008563F6" w:rsidRPr="006C305A">
        <w:rPr>
          <w:rFonts w:ascii="Century Schoolbook" w:hAnsi="Century Schoolbook" w:cs="Times New Roman"/>
          <w:color w:val="000000"/>
          <w:sz w:val="26"/>
          <w:szCs w:val="26"/>
        </w:rPr>
        <w:t xml:space="preserve">bstract </w:t>
      </w:r>
      <w:r w:rsidRPr="006C305A">
        <w:rPr>
          <w:rFonts w:ascii="Century Schoolbook" w:hAnsi="Century Schoolbook" w:cs="Times New Roman"/>
          <w:color w:val="000000"/>
          <w:sz w:val="26"/>
          <w:szCs w:val="26"/>
        </w:rPr>
        <w:t xml:space="preserve">of </w:t>
      </w:r>
      <w:r w:rsidR="008563F6">
        <w:rPr>
          <w:rFonts w:ascii="Century Schoolbook" w:hAnsi="Century Schoolbook" w:cs="Times New Roman"/>
          <w:color w:val="000000"/>
          <w:sz w:val="26"/>
          <w:szCs w:val="26"/>
        </w:rPr>
        <w:t>j</w:t>
      </w:r>
      <w:r w:rsidR="008563F6" w:rsidRPr="006C305A">
        <w:rPr>
          <w:rFonts w:ascii="Century Schoolbook" w:hAnsi="Century Schoolbook" w:cs="Times New Roman"/>
          <w:color w:val="000000"/>
          <w:sz w:val="26"/>
          <w:szCs w:val="26"/>
        </w:rPr>
        <w:t>udgment</w:t>
      </w:r>
      <w:r w:rsidRPr="006C305A">
        <w:rPr>
          <w:rFonts w:ascii="Century Schoolbook" w:hAnsi="Century Schoolbook" w:cs="Times New Roman"/>
          <w:color w:val="000000"/>
          <w:sz w:val="26"/>
          <w:szCs w:val="26"/>
        </w:rPr>
        <w:t xml:space="preserve"> reflecting </w:t>
      </w:r>
      <w:r>
        <w:rPr>
          <w:rFonts w:ascii="Century Schoolbook" w:hAnsi="Century Schoolbook" w:cs="Times New Roman"/>
          <w:color w:val="000000"/>
          <w:sz w:val="26"/>
          <w:szCs w:val="26"/>
        </w:rPr>
        <w:t xml:space="preserve">[##] </w:t>
      </w:r>
      <w:r w:rsidR="008563F6">
        <w:rPr>
          <w:rFonts w:ascii="Century Schoolbook" w:hAnsi="Century Schoolbook" w:cs="Times New Roman"/>
          <w:color w:val="000000"/>
          <w:sz w:val="26"/>
          <w:szCs w:val="26"/>
        </w:rPr>
        <w:t xml:space="preserve">days of </w:t>
      </w:r>
      <w:r w:rsidRPr="006C305A">
        <w:rPr>
          <w:rFonts w:ascii="Century Schoolbook" w:hAnsi="Century Schoolbook" w:cs="Times New Roman"/>
          <w:color w:val="000000"/>
          <w:sz w:val="26"/>
          <w:szCs w:val="26"/>
        </w:rPr>
        <w:t xml:space="preserve">custody </w:t>
      </w:r>
      <w:r w:rsidR="008563F6">
        <w:rPr>
          <w:rFonts w:ascii="Century Schoolbook" w:hAnsi="Century Schoolbook" w:cs="Times New Roman"/>
          <w:color w:val="000000"/>
          <w:sz w:val="26"/>
          <w:szCs w:val="26"/>
        </w:rPr>
        <w:t xml:space="preserve">credits (Pen. Code, § 2900.5) </w:t>
      </w:r>
      <w:r w:rsidRPr="006C305A">
        <w:rPr>
          <w:rFonts w:ascii="Century Schoolbook" w:hAnsi="Century Schoolbook" w:cs="Times New Roman"/>
          <w:color w:val="000000"/>
          <w:sz w:val="26"/>
          <w:szCs w:val="26"/>
        </w:rPr>
        <w:t xml:space="preserve">and </w:t>
      </w:r>
      <w:r>
        <w:rPr>
          <w:rFonts w:ascii="Century Schoolbook" w:hAnsi="Century Schoolbook" w:cs="Times New Roman"/>
          <w:color w:val="000000"/>
          <w:sz w:val="26"/>
          <w:szCs w:val="26"/>
        </w:rPr>
        <w:t>[##]</w:t>
      </w:r>
      <w:r w:rsidRPr="006C305A">
        <w:rPr>
          <w:rFonts w:ascii="Century Schoolbook" w:hAnsi="Century Schoolbook" w:cs="Times New Roman"/>
          <w:color w:val="000000"/>
          <w:sz w:val="26"/>
          <w:szCs w:val="26"/>
        </w:rPr>
        <w:t xml:space="preserve"> </w:t>
      </w:r>
      <w:r w:rsidR="008563F6">
        <w:rPr>
          <w:rFonts w:ascii="Century Schoolbook" w:hAnsi="Century Schoolbook" w:cs="Times New Roman"/>
          <w:color w:val="000000"/>
          <w:sz w:val="26"/>
          <w:szCs w:val="26"/>
        </w:rPr>
        <w:t xml:space="preserve">days of </w:t>
      </w:r>
      <w:r w:rsidRPr="006C305A">
        <w:rPr>
          <w:rFonts w:ascii="Century Schoolbook" w:hAnsi="Century Schoolbook" w:cs="Times New Roman"/>
          <w:color w:val="000000"/>
          <w:sz w:val="26"/>
          <w:szCs w:val="26"/>
        </w:rPr>
        <w:t>conduct credit</w:t>
      </w:r>
      <w:r w:rsidR="008563F6">
        <w:rPr>
          <w:rFonts w:ascii="Century Schoolbook" w:hAnsi="Century Schoolbook" w:cs="Times New Roman"/>
          <w:color w:val="000000"/>
          <w:sz w:val="26"/>
          <w:szCs w:val="26"/>
        </w:rPr>
        <w:t xml:space="preserve"> (Pen. Code, </w:t>
      </w:r>
      <w:r w:rsidR="00B23D7E">
        <w:rPr>
          <w:rFonts w:ascii="Century Schoolbook" w:hAnsi="Century Schoolbook" w:cs="Times New Roman"/>
          <w:color w:val="000000"/>
          <w:sz w:val="26"/>
          <w:szCs w:val="26"/>
        </w:rPr>
        <w:t>§ [4019 or 2933.1])</w:t>
      </w:r>
      <w:r w:rsidRPr="006C305A">
        <w:rPr>
          <w:rFonts w:ascii="Century Schoolbook" w:hAnsi="Century Schoolbook" w:cs="Times New Roman"/>
          <w:color w:val="000000"/>
          <w:sz w:val="26"/>
          <w:szCs w:val="26"/>
        </w:rPr>
        <w:t xml:space="preserve">, for a total of </w:t>
      </w:r>
      <w:r>
        <w:rPr>
          <w:rFonts w:ascii="Century Schoolbook" w:hAnsi="Century Schoolbook" w:cs="Times New Roman"/>
          <w:color w:val="000000"/>
          <w:sz w:val="26"/>
          <w:szCs w:val="26"/>
        </w:rPr>
        <w:t>[##]</w:t>
      </w:r>
      <w:r w:rsidRPr="006C305A">
        <w:rPr>
          <w:rFonts w:ascii="Century Schoolbook" w:hAnsi="Century Schoolbook" w:cs="Times New Roman"/>
          <w:color w:val="000000"/>
          <w:sz w:val="26"/>
          <w:szCs w:val="26"/>
        </w:rPr>
        <w:t xml:space="preserve"> days </w:t>
      </w:r>
      <w:r w:rsidR="008563F6">
        <w:rPr>
          <w:rFonts w:ascii="Century Schoolbook" w:hAnsi="Century Schoolbook" w:cs="Times New Roman"/>
          <w:color w:val="000000"/>
          <w:sz w:val="26"/>
          <w:szCs w:val="26"/>
        </w:rPr>
        <w:lastRenderedPageBreak/>
        <w:t xml:space="preserve">of </w:t>
      </w:r>
      <w:r w:rsidRPr="006C305A">
        <w:rPr>
          <w:rFonts w:ascii="Century Schoolbook" w:hAnsi="Century Schoolbook" w:cs="Times New Roman"/>
          <w:color w:val="000000"/>
          <w:sz w:val="26"/>
          <w:szCs w:val="26"/>
        </w:rPr>
        <w:t xml:space="preserve">presentence credits. Copies of the amended minute order and amended </w:t>
      </w:r>
      <w:r w:rsidR="00B23D7E">
        <w:rPr>
          <w:rFonts w:ascii="Century Schoolbook" w:hAnsi="Century Schoolbook" w:cs="Times New Roman"/>
          <w:color w:val="000000"/>
          <w:sz w:val="26"/>
          <w:szCs w:val="26"/>
        </w:rPr>
        <w:t>a</w:t>
      </w:r>
      <w:r w:rsidR="00B23D7E" w:rsidRPr="006C305A">
        <w:rPr>
          <w:rFonts w:ascii="Century Schoolbook" w:hAnsi="Century Schoolbook" w:cs="Times New Roman"/>
          <w:color w:val="000000"/>
          <w:sz w:val="26"/>
          <w:szCs w:val="26"/>
        </w:rPr>
        <w:t xml:space="preserve">bstract </w:t>
      </w:r>
      <w:r w:rsidRPr="006C305A">
        <w:rPr>
          <w:rFonts w:ascii="Century Schoolbook" w:hAnsi="Century Schoolbook" w:cs="Times New Roman"/>
          <w:color w:val="000000"/>
          <w:sz w:val="26"/>
          <w:szCs w:val="26"/>
        </w:rPr>
        <w:t xml:space="preserve">of </w:t>
      </w:r>
      <w:r w:rsidR="00B23D7E">
        <w:rPr>
          <w:rFonts w:ascii="Century Schoolbook" w:hAnsi="Century Schoolbook" w:cs="Times New Roman"/>
          <w:color w:val="000000"/>
          <w:sz w:val="26"/>
          <w:szCs w:val="26"/>
        </w:rPr>
        <w:t>j</w:t>
      </w:r>
      <w:r w:rsidR="00B23D7E" w:rsidRPr="006C305A">
        <w:rPr>
          <w:rFonts w:ascii="Century Schoolbook" w:hAnsi="Century Schoolbook" w:cs="Times New Roman"/>
          <w:color w:val="000000"/>
          <w:sz w:val="26"/>
          <w:szCs w:val="26"/>
        </w:rPr>
        <w:t xml:space="preserve">udgment </w:t>
      </w:r>
      <w:r w:rsidRPr="006C305A">
        <w:rPr>
          <w:rFonts w:ascii="Century Schoolbook" w:hAnsi="Century Schoolbook" w:cs="Times New Roman"/>
          <w:color w:val="000000"/>
          <w:sz w:val="26"/>
          <w:szCs w:val="26"/>
        </w:rPr>
        <w:t>reflecting the appropriate credits must be provided to the Court of Appeal, to counsel for the People, and to the undersigned. (Cal. Rules of Court, rule 8.340(</w:t>
      </w:r>
      <w:r w:rsidR="00AD3118">
        <w:rPr>
          <w:rFonts w:ascii="Century Schoolbook" w:hAnsi="Century Schoolbook" w:cs="Times New Roman"/>
          <w:color w:val="000000"/>
          <w:sz w:val="26"/>
          <w:szCs w:val="26"/>
        </w:rPr>
        <w:t>a</w:t>
      </w:r>
      <w:r w:rsidRPr="006C305A">
        <w:rPr>
          <w:rFonts w:ascii="Century Schoolbook" w:hAnsi="Century Schoolbook" w:cs="Times New Roman"/>
          <w:color w:val="000000"/>
          <w:sz w:val="26"/>
          <w:szCs w:val="26"/>
        </w:rPr>
        <w:t>)</w:t>
      </w:r>
      <w:r w:rsidR="00AD3118">
        <w:rPr>
          <w:rFonts w:ascii="Century Schoolbook" w:hAnsi="Century Schoolbook" w:cs="Times New Roman"/>
          <w:color w:val="000000"/>
          <w:sz w:val="26"/>
          <w:szCs w:val="26"/>
        </w:rPr>
        <w:t>(1)</w:t>
      </w:r>
      <w:r w:rsidRPr="006C305A">
        <w:rPr>
          <w:rFonts w:ascii="Century Schoolbook" w:hAnsi="Century Schoolbook" w:cs="Times New Roman"/>
          <w:color w:val="000000"/>
          <w:sz w:val="26"/>
          <w:szCs w:val="26"/>
        </w:rPr>
        <w:t xml:space="preserve">.) A certified copy of the amended </w:t>
      </w:r>
      <w:r w:rsidR="00B23D7E">
        <w:rPr>
          <w:rFonts w:ascii="Century Schoolbook" w:hAnsi="Century Schoolbook" w:cs="Times New Roman"/>
          <w:color w:val="000000"/>
          <w:sz w:val="26"/>
          <w:szCs w:val="26"/>
        </w:rPr>
        <w:t>a</w:t>
      </w:r>
      <w:r w:rsidR="00B23D7E" w:rsidRPr="006C305A">
        <w:rPr>
          <w:rFonts w:ascii="Century Schoolbook" w:hAnsi="Century Schoolbook" w:cs="Times New Roman"/>
          <w:color w:val="000000"/>
          <w:sz w:val="26"/>
          <w:szCs w:val="26"/>
        </w:rPr>
        <w:t xml:space="preserve">bstract </w:t>
      </w:r>
      <w:r w:rsidRPr="006C305A">
        <w:rPr>
          <w:rFonts w:ascii="Century Schoolbook" w:hAnsi="Century Schoolbook" w:cs="Times New Roman"/>
          <w:color w:val="000000"/>
          <w:sz w:val="26"/>
          <w:szCs w:val="26"/>
        </w:rPr>
        <w:t xml:space="preserve">of </w:t>
      </w:r>
      <w:r w:rsidR="00B23D7E">
        <w:rPr>
          <w:rFonts w:ascii="Century Schoolbook" w:hAnsi="Century Schoolbook" w:cs="Times New Roman"/>
          <w:color w:val="000000"/>
          <w:sz w:val="26"/>
          <w:szCs w:val="26"/>
        </w:rPr>
        <w:t>j</w:t>
      </w:r>
      <w:r w:rsidR="00B23D7E" w:rsidRPr="006C305A">
        <w:rPr>
          <w:rFonts w:ascii="Century Schoolbook" w:hAnsi="Century Schoolbook" w:cs="Times New Roman"/>
          <w:color w:val="000000"/>
          <w:sz w:val="26"/>
          <w:szCs w:val="26"/>
        </w:rPr>
        <w:t xml:space="preserve">udgment </w:t>
      </w:r>
      <w:r w:rsidRPr="006C305A">
        <w:rPr>
          <w:rFonts w:ascii="Century Schoolbook" w:hAnsi="Century Schoolbook" w:cs="Times New Roman"/>
          <w:color w:val="000000"/>
          <w:sz w:val="26"/>
          <w:szCs w:val="26"/>
        </w:rPr>
        <w:t xml:space="preserve">should also be forwarded to the </w:t>
      </w:r>
      <w:r w:rsidR="00900446" w:rsidRPr="006C305A">
        <w:rPr>
          <w:rFonts w:ascii="Century Schoolbook" w:hAnsi="Century Schoolbook" w:cs="Times New Roman"/>
          <w:color w:val="000000"/>
          <w:sz w:val="26"/>
          <w:szCs w:val="26"/>
        </w:rPr>
        <w:t>California Department of Corrections</w:t>
      </w:r>
      <w:r w:rsidR="00BD2ACB">
        <w:rPr>
          <w:rFonts w:ascii="Century Schoolbook" w:hAnsi="Century Schoolbook" w:cs="Times New Roman"/>
          <w:color w:val="000000"/>
          <w:sz w:val="26"/>
          <w:szCs w:val="26"/>
        </w:rPr>
        <w:t xml:space="preserve"> and Rehabilitation</w:t>
      </w:r>
      <w:r w:rsidR="00900446">
        <w:rPr>
          <w:rFonts w:ascii="Century Schoolbook" w:hAnsi="Century Schoolbook" w:cs="Times New Roman"/>
          <w:color w:val="000000"/>
          <w:sz w:val="26"/>
          <w:szCs w:val="26"/>
        </w:rPr>
        <w:t>.</w:t>
      </w:r>
      <w:r w:rsidR="00900446" w:rsidRPr="006C305A">
        <w:rPr>
          <w:rFonts w:ascii="Century Schoolbook" w:hAnsi="Century Schoolbook" w:cs="Times New Roman"/>
          <w:color w:val="000000"/>
          <w:sz w:val="26"/>
          <w:szCs w:val="26"/>
        </w:rPr>
        <w:t xml:space="preserve"> </w:t>
      </w:r>
      <w:r w:rsidRPr="006C305A">
        <w:rPr>
          <w:rFonts w:ascii="Century Schoolbook" w:hAnsi="Century Schoolbook" w:cs="Times New Roman"/>
          <w:color w:val="000000"/>
          <w:sz w:val="26"/>
          <w:szCs w:val="26"/>
        </w:rPr>
        <w:t>(</w:t>
      </w:r>
      <w:r w:rsidRPr="006C305A">
        <w:rPr>
          <w:rFonts w:ascii="Century Schoolbook" w:hAnsi="Century Schoolbook" w:cs="Times New Roman"/>
          <w:i/>
          <w:color w:val="000000"/>
          <w:sz w:val="26"/>
          <w:szCs w:val="26"/>
        </w:rPr>
        <w:t>People v. Aubrey</w:t>
      </w:r>
      <w:r w:rsidRPr="006C305A">
        <w:rPr>
          <w:rFonts w:ascii="Century Schoolbook" w:hAnsi="Century Schoolbook" w:cs="Times New Roman"/>
          <w:color w:val="000000"/>
          <w:sz w:val="26"/>
          <w:szCs w:val="26"/>
        </w:rPr>
        <w:t xml:space="preserve"> (1999) 70 Cal.App.4th 1088, 1108.)</w:t>
      </w:r>
    </w:p>
    <w:p w14:paraId="11C07E31" w14:textId="77777777"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p>
    <w:p w14:paraId="20B5E7AF" w14:textId="06C124AD"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r w:rsidRPr="006C305A">
        <w:rPr>
          <w:rFonts w:ascii="Century Schoolbook" w:hAnsi="Century Schoolbook" w:cs="Times New Roman"/>
          <w:color w:val="000000"/>
          <w:sz w:val="26"/>
          <w:szCs w:val="26"/>
        </w:rPr>
        <w:t>Thank you for your attention to this matter. Please contact me if I may be of</w:t>
      </w:r>
    </w:p>
    <w:p w14:paraId="7D85DBCB" w14:textId="77777777"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r w:rsidRPr="006C305A">
        <w:rPr>
          <w:rFonts w:ascii="Century Schoolbook" w:hAnsi="Century Schoolbook" w:cs="Times New Roman"/>
          <w:color w:val="000000"/>
          <w:sz w:val="26"/>
          <w:szCs w:val="26"/>
        </w:rPr>
        <w:t>any further assistance regarding this request.</w:t>
      </w:r>
    </w:p>
    <w:p w14:paraId="134DF5EE" w14:textId="77777777" w:rsidR="006C305A" w:rsidRPr="006C305A" w:rsidRDefault="006C305A" w:rsidP="006C305A">
      <w:pPr>
        <w:autoSpaceDE w:val="0"/>
        <w:autoSpaceDN w:val="0"/>
        <w:adjustRightInd w:val="0"/>
        <w:spacing w:after="0" w:line="240" w:lineRule="auto"/>
        <w:rPr>
          <w:rFonts w:ascii="Century Schoolbook" w:hAnsi="Century Schoolbook" w:cs="Times New Roman"/>
          <w:color w:val="000000"/>
          <w:sz w:val="26"/>
          <w:szCs w:val="26"/>
        </w:rPr>
      </w:pPr>
    </w:p>
    <w:p w14:paraId="1A3C63B9"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Sincerely,</w:t>
      </w:r>
    </w:p>
    <w:p w14:paraId="05CEF1B2"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6F1AF647" w14:textId="4B13CFAA" w:rsidR="003C6D32" w:rsidRDefault="00070854" w:rsidP="00FD042B">
      <w:pPr>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[Attorney name]</w:t>
      </w:r>
    </w:p>
    <w:p w14:paraId="3129704D" w14:textId="77777777" w:rsidR="00C651FC" w:rsidRDefault="00C651FC" w:rsidP="006C305A">
      <w:pPr>
        <w:autoSpaceDE w:val="0"/>
        <w:autoSpaceDN w:val="0"/>
        <w:adjustRightInd w:val="0"/>
        <w:spacing w:after="0" w:line="240" w:lineRule="auto"/>
        <w:rPr>
          <w:rFonts w:ascii="Century Schoolbook" w:hAnsi="Century Schoolbook" w:cs="Times New Roman"/>
          <w:color w:val="000000"/>
          <w:sz w:val="26"/>
          <w:szCs w:val="26"/>
        </w:rPr>
      </w:pPr>
    </w:p>
    <w:p w14:paraId="52127F54" w14:textId="1E7C2772" w:rsidR="003E164A" w:rsidRDefault="006C305A" w:rsidP="006C305A">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Encl.: [Describe any documents submitted in support of the request.]</w:t>
      </w:r>
    </w:p>
    <w:p w14:paraId="1C020ECB" w14:textId="15FE3513" w:rsidR="00697BC9" w:rsidRDefault="00697BC9" w:rsidP="006C305A">
      <w:pPr>
        <w:autoSpaceDE w:val="0"/>
        <w:autoSpaceDN w:val="0"/>
        <w:adjustRightInd w:val="0"/>
        <w:spacing w:after="0" w:line="240" w:lineRule="auto"/>
        <w:rPr>
          <w:rFonts w:ascii="Century Schoolbook" w:hAnsi="Century Schoolbook" w:cs="Times New Roman"/>
          <w:color w:val="000000"/>
          <w:sz w:val="26"/>
          <w:szCs w:val="26"/>
        </w:rPr>
      </w:pPr>
    </w:p>
    <w:p w14:paraId="3DB197D9" w14:textId="77777777" w:rsidR="00697BC9" w:rsidRPr="006C305A" w:rsidRDefault="00697BC9" w:rsidP="00697BC9">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 xml:space="preserve">cc: </w:t>
      </w:r>
      <w:r>
        <w:rPr>
          <w:rFonts w:ascii="Century Schoolbook" w:hAnsi="Century Schoolbook" w:cs="Times New Roman"/>
          <w:color w:val="000000"/>
          <w:sz w:val="26"/>
          <w:szCs w:val="26"/>
        </w:rPr>
        <w:tab/>
        <w:t>See attached proof of service [Service to district attorney, trial counsel, Court of Appeal, Attorney General, FDAP, and client.]</w:t>
      </w:r>
    </w:p>
    <w:p w14:paraId="611B2D4E" w14:textId="77777777" w:rsidR="00697BC9" w:rsidRDefault="00697BC9" w:rsidP="00697BC9">
      <w:pPr>
        <w:autoSpaceDE w:val="0"/>
        <w:autoSpaceDN w:val="0"/>
        <w:adjustRightInd w:val="0"/>
        <w:spacing w:after="0" w:line="240" w:lineRule="auto"/>
        <w:rPr>
          <w:rFonts w:ascii="Century Schoolbook" w:hAnsi="Century Schoolbook" w:cs="Times New Roman"/>
          <w:color w:val="000000"/>
          <w:sz w:val="26"/>
          <w:szCs w:val="26"/>
        </w:rPr>
      </w:pPr>
    </w:p>
    <w:p w14:paraId="5446DDA3" w14:textId="77777777" w:rsidR="00697BC9" w:rsidRPr="006C305A" w:rsidRDefault="00697BC9" w:rsidP="006C305A">
      <w:pPr>
        <w:autoSpaceDE w:val="0"/>
        <w:autoSpaceDN w:val="0"/>
        <w:adjustRightInd w:val="0"/>
        <w:spacing w:after="0" w:line="240" w:lineRule="auto"/>
        <w:rPr>
          <w:rFonts w:ascii="Century Schoolbook" w:hAnsi="Century Schoolbook" w:cs="Times New Roman"/>
          <w:color w:val="000000"/>
          <w:sz w:val="26"/>
          <w:szCs w:val="26"/>
        </w:rPr>
      </w:pPr>
    </w:p>
    <w:sectPr w:rsidR="00697BC9" w:rsidRPr="006C3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1801" w14:textId="77777777" w:rsidR="00A73414" w:rsidRDefault="00A73414" w:rsidP="00A73414">
      <w:pPr>
        <w:spacing w:after="0" w:line="240" w:lineRule="auto"/>
      </w:pPr>
      <w:r>
        <w:separator/>
      </w:r>
    </w:p>
  </w:endnote>
  <w:endnote w:type="continuationSeparator" w:id="0">
    <w:p w14:paraId="715FED2F" w14:textId="77777777" w:rsidR="00A73414" w:rsidRDefault="00A73414" w:rsidP="00A7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A498" w14:textId="77777777" w:rsidR="00A73414" w:rsidRDefault="00A73414" w:rsidP="00A73414">
      <w:pPr>
        <w:spacing w:after="0" w:line="240" w:lineRule="auto"/>
      </w:pPr>
      <w:r>
        <w:separator/>
      </w:r>
    </w:p>
  </w:footnote>
  <w:footnote w:type="continuationSeparator" w:id="0">
    <w:p w14:paraId="23B697DE" w14:textId="77777777" w:rsidR="00A73414" w:rsidRDefault="00A73414" w:rsidP="00A73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63CF"/>
    <w:multiLevelType w:val="hybridMultilevel"/>
    <w:tmpl w:val="AD0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2B"/>
    <w:rsid w:val="00070854"/>
    <w:rsid w:val="000B5F21"/>
    <w:rsid w:val="00120F31"/>
    <w:rsid w:val="002743C4"/>
    <w:rsid w:val="002A33AD"/>
    <w:rsid w:val="002D165B"/>
    <w:rsid w:val="0033402B"/>
    <w:rsid w:val="003C6D32"/>
    <w:rsid w:val="003E164A"/>
    <w:rsid w:val="004259ED"/>
    <w:rsid w:val="00697BC9"/>
    <w:rsid w:val="006C305A"/>
    <w:rsid w:val="006D06D7"/>
    <w:rsid w:val="006D682C"/>
    <w:rsid w:val="007564FB"/>
    <w:rsid w:val="0077700A"/>
    <w:rsid w:val="00792FE9"/>
    <w:rsid w:val="007C4F51"/>
    <w:rsid w:val="007E7B77"/>
    <w:rsid w:val="0085531E"/>
    <w:rsid w:val="008563F6"/>
    <w:rsid w:val="00876244"/>
    <w:rsid w:val="00900446"/>
    <w:rsid w:val="00930334"/>
    <w:rsid w:val="00A67445"/>
    <w:rsid w:val="00A73414"/>
    <w:rsid w:val="00A933B5"/>
    <w:rsid w:val="00AD3118"/>
    <w:rsid w:val="00AF05A4"/>
    <w:rsid w:val="00B131DD"/>
    <w:rsid w:val="00B23D7E"/>
    <w:rsid w:val="00B35A0E"/>
    <w:rsid w:val="00B533EC"/>
    <w:rsid w:val="00BD2ACB"/>
    <w:rsid w:val="00BF34FC"/>
    <w:rsid w:val="00C651FC"/>
    <w:rsid w:val="00CD67A6"/>
    <w:rsid w:val="00DB38F7"/>
    <w:rsid w:val="00DB77B7"/>
    <w:rsid w:val="00E55BDE"/>
    <w:rsid w:val="00F23F84"/>
    <w:rsid w:val="00F83148"/>
    <w:rsid w:val="00F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3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2B"/>
    <w:pPr>
      <w:ind w:left="720"/>
      <w:contextualSpacing/>
    </w:pPr>
  </w:style>
  <w:style w:type="character" w:styleId="CommentReference">
    <w:name w:val="annotation reference"/>
    <w:basedOn w:val="DefaultParagraphFont"/>
    <w:uiPriority w:val="99"/>
    <w:semiHidden/>
    <w:unhideWhenUsed/>
    <w:rsid w:val="00BF34FC"/>
    <w:rPr>
      <w:sz w:val="16"/>
      <w:szCs w:val="16"/>
    </w:rPr>
  </w:style>
  <w:style w:type="paragraph" w:styleId="CommentText">
    <w:name w:val="annotation text"/>
    <w:basedOn w:val="Normal"/>
    <w:link w:val="CommentTextChar"/>
    <w:uiPriority w:val="99"/>
    <w:semiHidden/>
    <w:unhideWhenUsed/>
    <w:rsid w:val="00BF34FC"/>
    <w:pPr>
      <w:spacing w:line="240" w:lineRule="auto"/>
    </w:pPr>
    <w:rPr>
      <w:sz w:val="20"/>
      <w:szCs w:val="20"/>
    </w:rPr>
  </w:style>
  <w:style w:type="character" w:customStyle="1" w:styleId="CommentTextChar">
    <w:name w:val="Comment Text Char"/>
    <w:basedOn w:val="DefaultParagraphFont"/>
    <w:link w:val="CommentText"/>
    <w:uiPriority w:val="99"/>
    <w:semiHidden/>
    <w:rsid w:val="00BF34FC"/>
    <w:rPr>
      <w:sz w:val="20"/>
      <w:szCs w:val="20"/>
    </w:rPr>
  </w:style>
  <w:style w:type="paragraph" w:styleId="CommentSubject">
    <w:name w:val="annotation subject"/>
    <w:basedOn w:val="CommentText"/>
    <w:next w:val="CommentText"/>
    <w:link w:val="CommentSubjectChar"/>
    <w:uiPriority w:val="99"/>
    <w:semiHidden/>
    <w:unhideWhenUsed/>
    <w:rsid w:val="00BF34FC"/>
    <w:rPr>
      <w:b/>
      <w:bCs/>
    </w:rPr>
  </w:style>
  <w:style w:type="character" w:customStyle="1" w:styleId="CommentSubjectChar">
    <w:name w:val="Comment Subject Char"/>
    <w:basedOn w:val="CommentTextChar"/>
    <w:link w:val="CommentSubject"/>
    <w:uiPriority w:val="99"/>
    <w:semiHidden/>
    <w:rsid w:val="00BF34FC"/>
    <w:rPr>
      <w:b/>
      <w:bCs/>
      <w:sz w:val="20"/>
      <w:szCs w:val="20"/>
    </w:rPr>
  </w:style>
  <w:style w:type="paragraph" w:styleId="BalloonText">
    <w:name w:val="Balloon Text"/>
    <w:basedOn w:val="Normal"/>
    <w:link w:val="BalloonTextChar"/>
    <w:uiPriority w:val="99"/>
    <w:semiHidden/>
    <w:unhideWhenUsed/>
    <w:rsid w:val="00BF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FC"/>
    <w:rPr>
      <w:rFonts w:ascii="Segoe UI" w:hAnsi="Segoe UI" w:cs="Segoe UI"/>
      <w:sz w:val="18"/>
      <w:szCs w:val="18"/>
    </w:rPr>
  </w:style>
  <w:style w:type="paragraph" w:styleId="Header">
    <w:name w:val="header"/>
    <w:basedOn w:val="Normal"/>
    <w:link w:val="HeaderChar"/>
    <w:uiPriority w:val="99"/>
    <w:unhideWhenUsed/>
    <w:rsid w:val="00A7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14"/>
  </w:style>
  <w:style w:type="paragraph" w:styleId="Footer">
    <w:name w:val="footer"/>
    <w:basedOn w:val="Normal"/>
    <w:link w:val="FooterChar"/>
    <w:uiPriority w:val="99"/>
    <w:unhideWhenUsed/>
    <w:rsid w:val="00A7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2021-04-12T17:06:00Z</dcterms:created>
  <dcterms:modified xsi:type="dcterms:W3CDTF">2021-04-12T17:06:00Z</dcterms:modified>
</cp:coreProperties>
</file>